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AD" w:rsidRPr="009877AD" w:rsidRDefault="009877AD" w:rsidP="009877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9877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Ledoví muži a uplakaná Žofie</w:t>
      </w:r>
    </w:p>
    <w:p w:rsidR="009877AD" w:rsidRPr="009877AD" w:rsidRDefault="009877AD" w:rsidP="009877A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77AD">
        <w:rPr>
          <w:rFonts w:ascii="Times New Roman" w:eastAsia="Times New Roman" w:hAnsi="Times New Roman" w:cs="Times New Roman"/>
          <w:lang w:eastAsia="cs-CZ"/>
        </w:rPr>
        <w:t xml:space="preserve">Svátky, které se neslaví a zároveň tři nejproklínanější svatí, to jsou Pankrác, Servác a Bonifác. Svorně je nenávidí zahrádkáři i zemědělci a o moc lépe na tom není ani Žofie, která za třemi zmrzlými muži kráčí v těsném závěsu. Letos to vypadá, že všichni dostojí své pověsti. </w:t>
      </w:r>
    </w:p>
    <w:p w:rsidR="009877AD" w:rsidRPr="009877AD" w:rsidRDefault="009877AD" w:rsidP="009877A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4170FA" w:rsidRPr="009877AD" w:rsidRDefault="009877AD" w:rsidP="009877AD">
      <w:r w:rsidRPr="009877AD">
        <w:t xml:space="preserve">Zdá se, že </w:t>
      </w:r>
      <w:r w:rsidRPr="009877AD">
        <w:rPr>
          <w:rStyle w:val="Siln"/>
        </w:rPr>
        <w:t xml:space="preserve">Pankrác, Servác </w:t>
      </w:r>
      <w:r w:rsidRPr="009877AD">
        <w:t xml:space="preserve">i </w:t>
      </w:r>
      <w:r w:rsidRPr="009877AD">
        <w:rPr>
          <w:rStyle w:val="Siln"/>
        </w:rPr>
        <w:t xml:space="preserve">Bonifác </w:t>
      </w:r>
      <w:r w:rsidRPr="009877AD">
        <w:t xml:space="preserve">v tom jsou nevinně. Ten první se proslavil jako mučedník a druhý jako biskup, třetí byl docela obyčejný římský křesťan. Žili přibližně ve stejné době, tedy </w:t>
      </w:r>
      <w:r w:rsidRPr="009877AD">
        <w:rPr>
          <w:rStyle w:val="Siln"/>
        </w:rPr>
        <w:t>ve 4. století našeho letopočtu</w:t>
      </w:r>
      <w:r w:rsidRPr="009877AD">
        <w:t xml:space="preserve">. </w:t>
      </w:r>
    </w:p>
    <w:p w:rsidR="009877AD" w:rsidRPr="009877AD" w:rsidRDefault="009877AD" w:rsidP="009877AD">
      <w:r w:rsidRPr="009877AD">
        <w:rPr>
          <w:rStyle w:val="Siln"/>
        </w:rPr>
        <w:t xml:space="preserve">Pankrác </w:t>
      </w:r>
      <w:r w:rsidRPr="009877AD">
        <w:t xml:space="preserve">bývá vzýván proti bolestem hlavy i proti křivým přísahám jako zastánce pravdy, </w:t>
      </w:r>
      <w:r w:rsidRPr="009877AD">
        <w:rPr>
          <w:rStyle w:val="Siln"/>
        </w:rPr>
        <w:t xml:space="preserve">Servác </w:t>
      </w:r>
      <w:r w:rsidRPr="009877AD">
        <w:t>coby patron zámečníků a stolařů má pomáhat od bolestí nohou a horeček a Bonifác je pouhopouhým patronem kláštera sv. Bonifáce.</w:t>
      </w:r>
      <w:r w:rsidRPr="009877AD">
        <w:br/>
      </w:r>
      <w:r w:rsidRPr="009877AD">
        <w:br/>
        <w:t xml:space="preserve">Nicméně v seznamech svatých se u Pankráce i Serváce objevuje důležitá poznámka: </w:t>
      </w:r>
      <w:r w:rsidRPr="009877AD">
        <w:rPr>
          <w:rStyle w:val="Siln"/>
        </w:rPr>
        <w:t>mají sloužit jako ochránci mladých rostlin při jarních mrazících</w:t>
      </w:r>
      <w:r w:rsidRPr="009877AD">
        <w:t>, Servác by si měl vzít na starosti i přemnožené hlodavce. Zmrzlí muži tedy vlastně ničí to, co mají ochraňovat. Trochu zvláštní, nemyslíte?</w:t>
      </w:r>
    </w:p>
    <w:p w:rsidR="009877AD" w:rsidRPr="009877AD" w:rsidRDefault="009877AD" w:rsidP="009877AD">
      <w:r w:rsidRPr="009877AD">
        <w:t xml:space="preserve">Kde se mohou ledových mužů bát o něco méně? Snad na </w:t>
      </w:r>
      <w:r w:rsidRPr="009877AD">
        <w:rPr>
          <w:rStyle w:val="Siln"/>
        </w:rPr>
        <w:t>nejteplejších místech v Česku</w:t>
      </w:r>
      <w:r w:rsidRPr="009877AD">
        <w:t xml:space="preserve">, tedy na </w:t>
      </w:r>
      <w:hyperlink r:id="rId5" w:history="1">
        <w:r w:rsidRPr="009877AD">
          <w:rPr>
            <w:rStyle w:val="Hypertextovodkaz"/>
          </w:rPr>
          <w:t>jižní Moravě</w:t>
        </w:r>
      </w:hyperlink>
      <w:r w:rsidRPr="009877AD">
        <w:t xml:space="preserve"> a pak ve </w:t>
      </w:r>
      <w:hyperlink r:id="rId6" w:history="1">
        <w:r w:rsidRPr="009877AD">
          <w:rPr>
            <w:rStyle w:val="Hypertextovodkaz"/>
          </w:rPr>
          <w:t>středních Čechách</w:t>
        </w:r>
      </w:hyperlink>
      <w:r w:rsidRPr="009877AD">
        <w:t xml:space="preserve"> podél </w:t>
      </w:r>
      <w:hyperlink r:id="rId7" w:history="1">
        <w:r w:rsidRPr="009877AD">
          <w:rPr>
            <w:rStyle w:val="Hypertextovodkaz"/>
          </w:rPr>
          <w:t>Labe</w:t>
        </w:r>
      </w:hyperlink>
      <w:r w:rsidRPr="009877AD">
        <w:t xml:space="preserve"> od </w:t>
      </w:r>
      <w:hyperlink r:id="rId8" w:history="1">
        <w:r w:rsidRPr="009877AD">
          <w:rPr>
            <w:rStyle w:val="Hypertextovodkaz"/>
          </w:rPr>
          <w:t>Kolína</w:t>
        </w:r>
      </w:hyperlink>
      <w:r w:rsidRPr="009877AD">
        <w:t xml:space="preserve"> po </w:t>
      </w:r>
      <w:hyperlink r:id="rId9" w:history="1">
        <w:r w:rsidRPr="009877AD">
          <w:rPr>
            <w:rStyle w:val="Hypertextovodkaz"/>
          </w:rPr>
          <w:t>Roudnici nad Labem</w:t>
        </w:r>
      </w:hyperlink>
      <w:r w:rsidRPr="009877AD">
        <w:t xml:space="preserve">; řeka tu protéká nížinami a kolem nejsou žádné hory. Rekordně nízké teploty se naopak dají očekávat na </w:t>
      </w:r>
      <w:r w:rsidRPr="009877AD">
        <w:rPr>
          <w:rStyle w:val="Siln"/>
        </w:rPr>
        <w:t>nejstudenějších místech</w:t>
      </w:r>
      <w:r w:rsidRPr="009877AD">
        <w:t xml:space="preserve">, například na </w:t>
      </w:r>
      <w:hyperlink r:id="rId10" w:history="1">
        <w:r w:rsidRPr="009877AD">
          <w:rPr>
            <w:rStyle w:val="Hypertextovodkaz"/>
          </w:rPr>
          <w:t>šumavské</w:t>
        </w:r>
      </w:hyperlink>
      <w:r w:rsidRPr="009877AD">
        <w:t xml:space="preserve"> </w:t>
      </w:r>
      <w:hyperlink r:id="rId11" w:history="1">
        <w:r w:rsidRPr="009877AD">
          <w:rPr>
            <w:rStyle w:val="Hypertextovodkaz"/>
          </w:rPr>
          <w:t>Jezerní slati</w:t>
        </w:r>
      </w:hyperlink>
      <w:r w:rsidRPr="009877AD">
        <w:t xml:space="preserve"> u </w:t>
      </w:r>
      <w:hyperlink r:id="rId12" w:history="1">
        <w:r w:rsidRPr="009877AD">
          <w:rPr>
            <w:rStyle w:val="Hypertextovodkaz"/>
          </w:rPr>
          <w:t>Kvildy</w:t>
        </w:r>
      </w:hyperlink>
      <w:r w:rsidRPr="009877AD">
        <w:t xml:space="preserve"> anebo v </w:t>
      </w:r>
      <w:hyperlink r:id="rId13" w:history="1">
        <w:r w:rsidRPr="009877AD">
          <w:rPr>
            <w:rStyle w:val="Hypertextovodkaz"/>
          </w:rPr>
          <w:t>Jizerských horách</w:t>
        </w:r>
      </w:hyperlink>
      <w:r w:rsidRPr="009877AD">
        <w:t xml:space="preserve"> v okolí </w:t>
      </w:r>
      <w:hyperlink r:id="rId14" w:history="1">
        <w:r w:rsidRPr="009877AD">
          <w:rPr>
            <w:rStyle w:val="Hypertextovodkaz"/>
          </w:rPr>
          <w:t>osady Jizerka</w:t>
        </w:r>
      </w:hyperlink>
      <w:r w:rsidRPr="009877AD">
        <w:t>.</w:t>
      </w:r>
    </w:p>
    <w:p w:rsidR="009877AD" w:rsidRPr="009877AD" w:rsidRDefault="009877AD" w:rsidP="009877AD">
      <w:pPr>
        <w:pStyle w:val="Nadpis2"/>
        <w:rPr>
          <w:sz w:val="24"/>
          <w:szCs w:val="24"/>
        </w:rPr>
      </w:pPr>
      <w:r w:rsidRPr="009877AD">
        <w:rPr>
          <w:rStyle w:val="Siln"/>
          <w:b w:val="0"/>
          <w:bCs w:val="0"/>
          <w:sz w:val="24"/>
          <w:szCs w:val="24"/>
        </w:rPr>
        <w:t>Uplakaná Žofie a malí ledoví muži</w:t>
      </w:r>
    </w:p>
    <w:p w:rsidR="009877AD" w:rsidRPr="009877AD" w:rsidRDefault="009877AD" w:rsidP="009877AD">
      <w:r w:rsidRPr="009877AD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https://www.kudyznudy.cz/getmedia/d2e64a1b-5b47-4559-aa8a-111b4d99826a/dest.jpg.aspx?width=300&amp;height=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5F428" id="Obdélník 2" o:spid="_x0000_s1026" alt="https://www.kudyznudy.cz/getmedia/d2e64a1b-5b47-4559-aa8a-111b4d99826a/dest.jpg.aspx?width=300&amp;height=19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4zK4BMDAAAu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9877AD">
        <w:t xml:space="preserve">Zdá se, že ať by na místě Pankráce, Serváce i Bonifáce byli jiní svatí, odnesli by to stejně. Nejstarší pranostiky, které komentují květnové počasí a riziko studenějšího počasí pocházejí už ze 17. a 18. století, o století později se s nimi díky oblíbeným kalendářům seznámili prakticky všichni. Rozhodně přitom nešlo o pověry – mezi 12. až 15. květnem zkrátka </w:t>
      </w:r>
      <w:r w:rsidRPr="009877AD">
        <w:rPr>
          <w:rStyle w:val="Siln"/>
        </w:rPr>
        <w:t xml:space="preserve">do střední Evropy obvykle přichází citelné ochlazení </w:t>
      </w:r>
      <w:r w:rsidRPr="009877AD">
        <w:t xml:space="preserve">a noční teploty se občas dostanou pod bod mrazu. Zahradníci i vinaři s nimi počítají a ví také, že pro tyto dny jsou typické také </w:t>
      </w:r>
      <w:r w:rsidRPr="009877AD">
        <w:rPr>
          <w:rStyle w:val="Siln"/>
        </w:rPr>
        <w:t>vydatné a studené deště</w:t>
      </w:r>
      <w:r w:rsidRPr="009877AD">
        <w:t xml:space="preserve">. Za ně pro změnu nese odpovědnost svatá Žofie alias </w:t>
      </w:r>
      <w:r w:rsidRPr="009877AD">
        <w:rPr>
          <w:rStyle w:val="Siln"/>
        </w:rPr>
        <w:t>uplakaná Žofka</w:t>
      </w:r>
      <w:r w:rsidRPr="009877AD">
        <w:t xml:space="preserve">. Pranostiky o jejím svátku říkají například to, že svatá </w:t>
      </w:r>
      <w:r w:rsidRPr="009877AD">
        <w:rPr>
          <w:rStyle w:val="Siln"/>
        </w:rPr>
        <w:t>Žofie vaří z vody</w:t>
      </w:r>
      <w:r w:rsidRPr="009877AD">
        <w:t>, Žofie</w:t>
      </w:r>
      <w:r w:rsidRPr="009877AD">
        <w:rPr>
          <w:rStyle w:val="Siln"/>
        </w:rPr>
        <w:t xml:space="preserve"> vína upije</w:t>
      </w:r>
      <w:r w:rsidRPr="009877AD">
        <w:t xml:space="preserve">, že Žofie </w:t>
      </w:r>
      <w:r w:rsidRPr="009877AD">
        <w:rPr>
          <w:rStyle w:val="Siln"/>
        </w:rPr>
        <w:t xml:space="preserve">políčka často zalije </w:t>
      </w:r>
      <w:r w:rsidRPr="009877AD">
        <w:t xml:space="preserve">anebo </w:t>
      </w:r>
      <w:r w:rsidRPr="009877AD">
        <w:rPr>
          <w:rStyle w:val="Siln"/>
        </w:rPr>
        <w:t>déšť svaté Žofie švestky ubije</w:t>
      </w:r>
      <w:r w:rsidRPr="009877AD">
        <w:t>.</w:t>
      </w:r>
    </w:p>
    <w:p w:rsidR="009877AD" w:rsidRPr="009877AD" w:rsidRDefault="009877AD" w:rsidP="009877AD">
      <w:r w:rsidRPr="009877AD">
        <w:t xml:space="preserve">Českými královstvími svaté Žofie a tedy </w:t>
      </w:r>
      <w:r w:rsidRPr="009877AD">
        <w:rPr>
          <w:rStyle w:val="Siln"/>
        </w:rPr>
        <w:t>nejdeštivějšími lokalitami</w:t>
      </w:r>
      <w:r w:rsidRPr="009877AD">
        <w:t xml:space="preserve"> jsou horské oblasti, zejména pak </w:t>
      </w:r>
      <w:r w:rsidRPr="009877AD">
        <w:rPr>
          <w:rStyle w:val="Siln"/>
        </w:rPr>
        <w:t xml:space="preserve">okolí </w:t>
      </w:r>
      <w:hyperlink r:id="rId15" w:history="1">
        <w:r w:rsidRPr="009877AD">
          <w:rPr>
            <w:rStyle w:val="Hypertextovodkaz"/>
            <w:b/>
            <w:bCs/>
          </w:rPr>
          <w:t>Bílého Potoka</w:t>
        </w:r>
      </w:hyperlink>
      <w:r w:rsidRPr="009877AD">
        <w:t xml:space="preserve"> –</w:t>
      </w:r>
      <w:r w:rsidRPr="009877AD">
        <w:t xml:space="preserve"> </w:t>
      </w:r>
      <w:r w:rsidRPr="009877AD">
        <w:rPr>
          <w:rStyle w:val="Siln"/>
        </w:rPr>
        <w:t xml:space="preserve">osady poblíž </w:t>
      </w:r>
      <w:hyperlink r:id="rId16" w:history="1">
        <w:r w:rsidRPr="009877AD">
          <w:rPr>
            <w:rStyle w:val="Hypertextovodkaz"/>
            <w:b/>
            <w:bCs/>
          </w:rPr>
          <w:t>Hejnic</w:t>
        </w:r>
      </w:hyperlink>
      <w:r w:rsidRPr="009877AD">
        <w:t xml:space="preserve"> v </w:t>
      </w:r>
      <w:hyperlink r:id="rId17" w:history="1">
        <w:r w:rsidRPr="009877AD">
          <w:rPr>
            <w:rStyle w:val="Hypertextovodkaz"/>
          </w:rPr>
          <w:t>Jizerských horách</w:t>
        </w:r>
      </w:hyperlink>
      <w:r w:rsidRPr="009877AD">
        <w:t xml:space="preserve">; ročně tu spadne více než 1 705 mm srážek. Na Moravě se na první příčce drží </w:t>
      </w:r>
      <w:hyperlink r:id="rId18" w:history="1">
        <w:r w:rsidRPr="009877AD">
          <w:rPr>
            <w:rStyle w:val="Hypertextovodkaz"/>
          </w:rPr>
          <w:t>Lysá hora</w:t>
        </w:r>
      </w:hyperlink>
      <w:r w:rsidRPr="009877AD">
        <w:t xml:space="preserve"> v </w:t>
      </w:r>
      <w:hyperlink r:id="rId19" w:history="1">
        <w:r w:rsidRPr="009877AD">
          <w:rPr>
            <w:rStyle w:val="Hypertextovodkaz"/>
          </w:rPr>
          <w:t>Moravskoslezských Beskydech</w:t>
        </w:r>
      </w:hyperlink>
      <w:r w:rsidRPr="009877AD">
        <w:t xml:space="preserve"> s ročním průměrem 1 532 mm.</w:t>
      </w:r>
      <w:r w:rsidRPr="009877AD">
        <w:br/>
        <w:t xml:space="preserve">  </w:t>
      </w:r>
    </w:p>
    <w:p w:rsidR="009877AD" w:rsidRPr="009877AD" w:rsidRDefault="009877AD" w:rsidP="009877AD">
      <w:pPr>
        <w:pStyle w:val="Nadpis2"/>
        <w:rPr>
          <w:sz w:val="24"/>
          <w:szCs w:val="24"/>
        </w:rPr>
      </w:pPr>
      <w:r w:rsidRPr="009877AD">
        <w:rPr>
          <w:rStyle w:val="Siln"/>
          <w:b w:val="0"/>
          <w:bCs w:val="0"/>
          <w:sz w:val="24"/>
          <w:szCs w:val="24"/>
        </w:rPr>
        <w:t>V čem se vyplatí poslechnout zmrzlé muže</w:t>
      </w:r>
    </w:p>
    <w:p w:rsidR="009877AD" w:rsidRPr="009877AD" w:rsidRDefault="009877AD" w:rsidP="009877AD">
      <w:pPr>
        <w:spacing w:before="100" w:beforeAutospacing="1" w:after="100" w:afterAutospacing="1" w:line="240" w:lineRule="auto"/>
      </w:pPr>
      <w:r w:rsidRPr="009877AD">
        <w:t xml:space="preserve">Farmářské trhy a </w:t>
      </w:r>
      <w:hyperlink r:id="rId20" w:history="1">
        <w:r w:rsidRPr="009877AD">
          <w:rPr>
            <w:rStyle w:val="Hypertextovodkaz"/>
          </w:rPr>
          <w:t>zahrádkářské výstavy</w:t>
        </w:r>
      </w:hyperlink>
      <w:r w:rsidRPr="009877AD">
        <w:t xml:space="preserve"> jsou v plném proudu a sazenice letniček a zeleniny se prodávají ostošest. Pokud však nemáte skleníky a fóliovníky, </w:t>
      </w:r>
      <w:r w:rsidRPr="009877AD">
        <w:rPr>
          <w:rStyle w:val="Siln"/>
        </w:rPr>
        <w:t xml:space="preserve">se sadbou do záhonků se vyplatí počkat </w:t>
      </w:r>
      <w:r w:rsidRPr="009877AD">
        <w:t>až po ledových mužích.  </w:t>
      </w:r>
    </w:p>
    <w:p w:rsidR="009877AD" w:rsidRPr="009877AD" w:rsidRDefault="009877AD" w:rsidP="00987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9877AD">
        <w:rPr>
          <w:rFonts w:ascii="Times New Roman" w:eastAsia="Times New Roman" w:hAnsi="Times New Roman" w:cs="Times New Roman"/>
          <w:lang w:eastAsia="cs-CZ"/>
        </w:rPr>
        <w:t xml:space="preserve">Co můžete sázet hned? Třeba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afrikány</w:t>
      </w:r>
      <w:r w:rsidRPr="009877AD">
        <w:rPr>
          <w:rFonts w:ascii="Times New Roman" w:eastAsia="Times New Roman" w:hAnsi="Times New Roman" w:cs="Times New Roman"/>
          <w:lang w:eastAsia="cs-CZ"/>
        </w:rPr>
        <w:t>, které jsou navzdory jménu poměrně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 xml:space="preserve"> otužilí </w:t>
      </w:r>
      <w:proofErr w:type="spellStart"/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nezmaři</w:t>
      </w:r>
      <w:proofErr w:type="spellEnd"/>
      <w:r w:rsidRPr="009877AD">
        <w:rPr>
          <w:rFonts w:ascii="Times New Roman" w:eastAsia="Times New Roman" w:hAnsi="Times New Roman" w:cs="Times New Roman"/>
          <w:lang w:eastAsia="cs-CZ"/>
        </w:rPr>
        <w:t>, nebo běžnou zeleninu.  </w:t>
      </w:r>
    </w:p>
    <w:p w:rsidR="009877AD" w:rsidRPr="009877AD" w:rsidRDefault="009877AD" w:rsidP="00987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9877AD">
        <w:rPr>
          <w:rFonts w:ascii="Times New Roman" w:eastAsia="Times New Roman" w:hAnsi="Times New Roman" w:cs="Times New Roman"/>
          <w:lang w:eastAsia="cs-CZ"/>
        </w:rPr>
        <w:lastRenderedPageBreak/>
        <w:t xml:space="preserve">Naopak pozor byste měli dát na oblíbené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muškáty</w:t>
      </w:r>
      <w:r w:rsidRPr="009877AD">
        <w:rPr>
          <w:rFonts w:ascii="Times New Roman" w:eastAsia="Times New Roman" w:hAnsi="Times New Roman" w:cs="Times New Roman"/>
          <w:lang w:eastAsia="cs-CZ"/>
        </w:rPr>
        <w:t>, kterým k </w:t>
      </w:r>
      <w:proofErr w:type="spellStart"/>
      <w:r w:rsidRPr="009877AD">
        <w:rPr>
          <w:rFonts w:ascii="Times New Roman" w:eastAsia="Times New Roman" w:hAnsi="Times New Roman" w:cs="Times New Roman"/>
          <w:lang w:eastAsia="cs-CZ"/>
        </w:rPr>
        <w:t>zbrždění</w:t>
      </w:r>
      <w:proofErr w:type="spellEnd"/>
      <w:r w:rsidRPr="009877AD">
        <w:rPr>
          <w:rFonts w:ascii="Times New Roman" w:eastAsia="Times New Roman" w:hAnsi="Times New Roman" w:cs="Times New Roman"/>
          <w:lang w:eastAsia="cs-CZ"/>
        </w:rPr>
        <w:t xml:space="preserve"> růstu stačí teploty kolem pěti stupňů nad nulou, vyplatí se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vyčkat i s paprikami, rajčaty, okurkami</w:t>
      </w:r>
      <w:r w:rsidRPr="009877AD">
        <w:rPr>
          <w:rFonts w:ascii="Times New Roman" w:eastAsia="Times New Roman" w:hAnsi="Times New Roman" w:cs="Times New Roman"/>
          <w:lang w:eastAsia="cs-CZ"/>
        </w:rPr>
        <w:t xml:space="preserve"> či teplomilnou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bazalkou</w:t>
      </w:r>
      <w:r w:rsidRPr="009877AD">
        <w:rPr>
          <w:rFonts w:ascii="Times New Roman" w:eastAsia="Times New Roman" w:hAnsi="Times New Roman" w:cs="Times New Roman"/>
          <w:lang w:eastAsia="cs-CZ"/>
        </w:rPr>
        <w:t>.  </w:t>
      </w:r>
    </w:p>
    <w:p w:rsidR="009877AD" w:rsidRDefault="009877AD" w:rsidP="00987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9877AD">
        <w:rPr>
          <w:rFonts w:ascii="Times New Roman" w:eastAsia="Times New Roman" w:hAnsi="Times New Roman" w:cs="Times New Roman"/>
          <w:lang w:eastAsia="cs-CZ"/>
        </w:rPr>
        <w:t xml:space="preserve">…a kdyby se náhodou pranostiky ohledně tří ledových mužů nenaplnily, meteorologové mají v záloze ještě jednu hrozbu v podobě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malých ledových mužů</w:t>
      </w:r>
      <w:r w:rsidRPr="009877AD">
        <w:rPr>
          <w:rFonts w:ascii="Times New Roman" w:eastAsia="Times New Roman" w:hAnsi="Times New Roman" w:cs="Times New Roman"/>
          <w:lang w:eastAsia="cs-CZ"/>
        </w:rPr>
        <w:t xml:space="preserve">. Další, i když ne tak výrazné studené období, prý přichází v závěru měsíce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od 25. do 27. května</w:t>
      </w:r>
      <w:r w:rsidRPr="009877AD">
        <w:rPr>
          <w:rFonts w:ascii="Times New Roman" w:eastAsia="Times New Roman" w:hAnsi="Times New Roman" w:cs="Times New Roman"/>
          <w:lang w:eastAsia="cs-CZ"/>
        </w:rPr>
        <w:t xml:space="preserve"> na </w:t>
      </w:r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 xml:space="preserve">sv. Urbana, sv. Filipa a sv. </w:t>
      </w:r>
      <w:proofErr w:type="spellStart"/>
      <w:r w:rsidRPr="009877AD">
        <w:rPr>
          <w:rFonts w:ascii="Times New Roman" w:eastAsia="Times New Roman" w:hAnsi="Times New Roman" w:cs="Times New Roman"/>
          <w:b/>
          <w:bCs/>
          <w:lang w:eastAsia="cs-CZ"/>
        </w:rPr>
        <w:t>Bedu</w:t>
      </w:r>
      <w:proofErr w:type="spellEnd"/>
      <w:r w:rsidRPr="009877AD">
        <w:rPr>
          <w:rFonts w:ascii="Times New Roman" w:eastAsia="Times New Roman" w:hAnsi="Times New Roman" w:cs="Times New Roman"/>
          <w:lang w:eastAsia="cs-CZ"/>
        </w:rPr>
        <w:t>.</w:t>
      </w:r>
    </w:p>
    <w:p w:rsidR="009877AD" w:rsidRDefault="009877AD" w:rsidP="0098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877AD" w:rsidRDefault="009877AD" w:rsidP="0098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877AD" w:rsidRDefault="009877AD" w:rsidP="0098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877AD" w:rsidRDefault="009877AD" w:rsidP="0098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877AD" w:rsidRDefault="009877AD" w:rsidP="0098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9877AD" w:rsidRPr="009877AD" w:rsidRDefault="009877AD" w:rsidP="0098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Zdroj: kudyznudy.cz</w:t>
      </w:r>
    </w:p>
    <w:p w:rsidR="009877AD" w:rsidRDefault="009877AD" w:rsidP="009877AD"/>
    <w:sectPr w:rsidR="0098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6B8"/>
    <w:multiLevelType w:val="multilevel"/>
    <w:tmpl w:val="1CD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54552"/>
    <w:multiLevelType w:val="multilevel"/>
    <w:tmpl w:val="245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AD"/>
    <w:rsid w:val="00690455"/>
    <w:rsid w:val="00966BCB"/>
    <w:rsid w:val="0098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546D"/>
  <w15:chartTrackingRefBased/>
  <w15:docId w15:val="{ECB5B8F5-409C-4490-B3EE-5F76F675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7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7A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e-info">
    <w:name w:val="date-info"/>
    <w:basedOn w:val="Standardnpsmoodstavce"/>
    <w:rsid w:val="009877AD"/>
  </w:style>
  <w:style w:type="character" w:styleId="Siln">
    <w:name w:val="Strong"/>
    <w:basedOn w:val="Standardnpsmoodstavce"/>
    <w:uiPriority w:val="22"/>
    <w:qFormat/>
    <w:rsid w:val="009877AD"/>
    <w:rPr>
      <w:b/>
      <w:bCs/>
    </w:rPr>
  </w:style>
  <w:style w:type="character" w:customStyle="1" w:styleId="type">
    <w:name w:val="type"/>
    <w:basedOn w:val="Standardnpsmoodstavce"/>
    <w:rsid w:val="009877AD"/>
  </w:style>
  <w:style w:type="character" w:customStyle="1" w:styleId="Nadpis2Char">
    <w:name w:val="Nadpis 2 Char"/>
    <w:basedOn w:val="Standardnpsmoodstavce"/>
    <w:link w:val="Nadpis2"/>
    <w:uiPriority w:val="9"/>
    <w:rsid w:val="009877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987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dyznudy.cz/Kam-pojedete/Stredni-Cechy/Stredni-Cechy-&#8211;-Polabi/Kolin.aspx" TargetMode="External"/><Relationship Id="rId13" Type="http://schemas.openxmlformats.org/officeDocument/2006/relationships/hyperlink" Target="https://www.kudyznudy.cz/Kam-pojedete/Ceskolipsko-a-Jizerske-hory/Jizerske-hory.aspx" TargetMode="External"/><Relationship Id="rId18" Type="http://schemas.openxmlformats.org/officeDocument/2006/relationships/hyperlink" Target="https://www.kudyznudy.cz/aktivity-a-akce/aktivity/po-cely-rok-na-lysou-horu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udyznudy.cz/aktivity-a-akce/aktivity/reka-labe----jedna-z-nejvetsich-rek-a-vodnich-cest.aspx" TargetMode="External"/><Relationship Id="rId12" Type="http://schemas.openxmlformats.org/officeDocument/2006/relationships/hyperlink" Target="https://www.kudyznudy.cz/kam-pojedete/sumava/sumava/kvilda.aspx" TargetMode="External"/><Relationship Id="rId17" Type="http://schemas.openxmlformats.org/officeDocument/2006/relationships/hyperlink" Target="https://www.kudyznudy.cz/aktivity-a-akce/aktivity/chranena-krajinna-oblast-jizerske-hory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udyznudy.cz/kam-pojedete/ceskolipsko-a-jizerske-hory/jizerske-hory/hejnice.aspx" TargetMode="External"/><Relationship Id="rId20" Type="http://schemas.openxmlformats.org/officeDocument/2006/relationships/hyperlink" Target="https://www.kudyznudy.cz/Aktuality/Kalendar-nejlepsich-kvetinovych-a-zahradnickych-vy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udyznudy.cz/Kam-pojedete/Stredni-Cechy.aspx" TargetMode="External"/><Relationship Id="rId11" Type="http://schemas.openxmlformats.org/officeDocument/2006/relationships/hyperlink" Target="https://www.kudyznudy.cz/aktivity-a-akce/aktivity/jezerni-slat-s-vyhlidkovou-vezi-v-narodnim-parku-s.aspx" TargetMode="External"/><Relationship Id="rId5" Type="http://schemas.openxmlformats.org/officeDocument/2006/relationships/hyperlink" Target="https://www.kudyznudy.cz/Kam-pojedete/Jizni-Morava.aspx" TargetMode="External"/><Relationship Id="rId15" Type="http://schemas.openxmlformats.org/officeDocument/2006/relationships/hyperlink" Target="https://www.kudyznudy.cz/aktivity-a-akce/aktivity/obec-bily-potok-v-jizerskych-horach.aspx" TargetMode="External"/><Relationship Id="rId10" Type="http://schemas.openxmlformats.org/officeDocument/2006/relationships/hyperlink" Target="https://www.kudyznudy.cz/kam-pojedete/sumava/sumava.aspx" TargetMode="External"/><Relationship Id="rId19" Type="http://schemas.openxmlformats.org/officeDocument/2006/relationships/hyperlink" Target="https://www.kudyznudy.cz/kam-pojedete/severni-morava-a-slezsko/beskydy-a-valassk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udyznudy.cz/kam-pojedete/severozapadni-cechy/ceske-stredohori-a-zatecko/roudnice-nad-labem.aspx" TargetMode="External"/><Relationship Id="rId14" Type="http://schemas.openxmlformats.org/officeDocument/2006/relationships/hyperlink" Target="https://www.kudyznudy.cz/aktivity-a-akce/aktivity/osada-jizerka-v-jizerskych-horach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Petr</dc:creator>
  <cp:keywords/>
  <dc:description/>
  <cp:lastModifiedBy>Vobořil Petr</cp:lastModifiedBy>
  <cp:revision>1</cp:revision>
  <dcterms:created xsi:type="dcterms:W3CDTF">2020-05-10T20:32:00Z</dcterms:created>
  <dcterms:modified xsi:type="dcterms:W3CDTF">2020-05-10T20:41:00Z</dcterms:modified>
</cp:coreProperties>
</file>